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b/>
          <w:bCs/>
          <w:color w:val="5B3FA8"/>
          <w:sz w:val="16"/>
          <w:szCs w:val="16"/>
        </w:rPr>
        <w:t xml:space="preserve">29 · REFERENCE</w:t>
      </w:r>
    </w:p>
    <w:p>
      <w:pPr>
        <w:spacing w:after="120"/>
      </w:pPr>
      <w:r>
        <w:rPr>
          <w:b/>
          <w:bCs/>
          <w:color w:val="12213B"/>
          <w:sz w:val="40"/>
          <w:szCs w:val="40"/>
        </w:rPr>
        <w:t xml:space="preserve">Glossary &amp; Acronyms — Agile / Scrum / SAFe</w:t>
      </w:r>
    </w:p>
    <w:p>
      <w:pPr>
        <w:pBdr>
          <w:bottom w:val="single" w:color="E3E6EB" w:sz="6"/>
        </w:pBdr>
        <w:spacing w:after="300"/>
      </w:pPr>
      <w:r>
        <w:rPr>
          <w:color w:val="5B6472"/>
          <w:sz w:val="18"/>
          <w:szCs w:val="18"/>
        </w:rPr>
        <w:t xml:space="preserve">MedConnect Mobile</w:t>
      </w:r>
    </w:p>
    <w:p>
      <w:pPr>
        <w:pStyle w:val="Heading2"/>
        <w:spacing w:after="120" w:before="300"/>
      </w:pPr>
      <w:r>
        <w:rPr>
          <w:b/>
          <w:bCs/>
          <w:color w:val="12213B"/>
          <w:sz w:val="26"/>
          <w:szCs w:val="26"/>
        </w:rPr>
        <w:t xml:space="preserve">Core Scrum / Agile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500"/>
      </w:tblGrid>
      <w:tr>
        <w:tc>
          <w:tcPr>
            <w:tcW w:type="dxa" w:w="4500"/>
            <w:shd w:fill="12213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Term</w:t>
            </w:r>
          </w:p>
        </w:tc>
        <w:tc>
          <w:tcPr>
            <w:tcW w:type="dxa" w:w="4500"/>
            <w:shd w:fill="12213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Definition</w:t>
            </w:r>
          </w:p>
        </w:tc>
      </w:tr>
      <w:tr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Agile</w:t>
            </w:r>
          </w:p>
        </w:tc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Values/principles favoring iterative delivery over rigid up-front planning.</w:t>
            </w:r>
          </w:p>
        </w:tc>
      </w:tr>
      <w:tr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Scrum</w:t>
            </w:r>
          </w:p>
        </w:tc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The specific framework used on this program — fixed Sprints, defined roles, set ceremony cadence.</w:t>
            </w:r>
          </w:p>
        </w:tc>
      </w:tr>
      <w:tr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Kanban</w:t>
            </w:r>
          </w:p>
        </w:tc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Alternative Agile framework focused on flow/WIP limits rather than fixed Sprints.</w:t>
            </w:r>
          </w:p>
        </w:tc>
      </w:tr>
      <w:tr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Sprint</w:t>
            </w:r>
          </w:p>
        </w:tc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A fixed-length iteration (2 weeks here) delivering a shippable increment.</w:t>
            </w:r>
          </w:p>
        </w:tc>
      </w:tr>
      <w:tr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Product Owner (PO)</w:t>
            </w:r>
          </w:p>
        </w:tc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Owns the backlog and prioritization.</w:t>
            </w:r>
          </w:p>
        </w:tc>
      </w:tr>
      <w:tr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Scrum Master (SM)</w:t>
            </w:r>
          </w:p>
        </w:tc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Facilitates ceremonies, removes impediments.</w:t>
            </w:r>
          </w:p>
        </w:tc>
      </w:tr>
      <w:tr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Scrum-of-Scrums (SoS)</w:t>
            </w:r>
          </w:p>
        </w:tc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Lightweight coordination ceremony between multiple Scrum teams.</w:t>
            </w:r>
          </w:p>
        </w:tc>
      </w:tr>
      <w:tr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Epic / Story</w:t>
            </w:r>
          </w:p>
        </w:tc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A large body of work (Epic) broken into small deliverable pieces (Stories).</w:t>
            </w:r>
          </w:p>
        </w:tc>
      </w:tr>
      <w:tr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Definition of Ready / Done (DoR/DoD)</w:t>
            </w:r>
          </w:p>
        </w:tc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Entry/exit quality gates for a story.</w:t>
            </w:r>
          </w:p>
        </w:tc>
      </w:tr>
      <w:tr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WIP</w:t>
            </w:r>
          </w:p>
        </w:tc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Work in Progress — limited to encourage finishing over starting.</w:t>
            </w:r>
          </w:p>
        </w:tc>
      </w:tr>
      <w:tr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Spike</w:t>
            </w:r>
          </w:p>
        </w:tc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Time-boxed research task to reduce uncertainty before estimating.</w:t>
            </w:r>
          </w:p>
        </w:tc>
      </w:tr>
      <w:tr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INVEST</w:t>
            </w:r>
          </w:p>
        </w:tc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Story quality checklist: Independent, Negotiable, Valuable, Estimable, Small, Testable.</w:t>
            </w:r>
          </w:p>
        </w:tc>
      </w:tr>
    </w:tbl>
    <w:p>
      <w:pPr>
        <w:pStyle w:val="Heading2"/>
        <w:spacing w:after="120" w:before="300"/>
      </w:pPr>
      <w:r>
        <w:rPr>
          <w:b/>
          <w:bCs/>
          <w:color w:val="12213B"/>
          <w:sz w:val="26"/>
          <w:szCs w:val="26"/>
        </w:rPr>
        <w:t xml:space="preserve">Estimation &amp; Metrics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500"/>
      </w:tblGrid>
      <w:tr>
        <w:tc>
          <w:tcPr>
            <w:tcW w:type="dxa" w:w="4500"/>
            <w:shd w:fill="12213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Term</w:t>
            </w:r>
          </w:p>
        </w:tc>
        <w:tc>
          <w:tcPr>
            <w:tcW w:type="dxa" w:w="4500"/>
            <w:shd w:fill="12213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Definition</w:t>
            </w:r>
          </w:p>
        </w:tc>
      </w:tr>
      <w:tr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Story Points</w:t>
            </w:r>
          </w:p>
        </w:tc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Relative, unitless effort/complexity measure.</w:t>
            </w:r>
          </w:p>
        </w:tc>
      </w:tr>
      <w:tr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Planning Poker</w:t>
            </w:r>
          </w:p>
        </w:tc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Group estimation technique with simultaneous private-then-revealed estimates.</w:t>
            </w:r>
          </w:p>
        </w:tc>
      </w:tr>
      <w:tr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MoSCoW</w:t>
            </w:r>
          </w:p>
        </w:tc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Prioritization: Must/Should/Could/Won't have.</w:t>
            </w:r>
          </w:p>
        </w:tc>
      </w:tr>
      <w:tr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Velocity</w:t>
            </w:r>
          </w:p>
        </w:tc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Average points delivered per Sprint.</w:t>
            </w:r>
          </w:p>
        </w:tc>
      </w:tr>
      <w:tr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Burndown / Burnup</w:t>
            </w:r>
          </w:p>
        </w:tc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Remaining work in a Sprint (burndown) vs. cumulative scope delivered over a release (burnup).</w:t>
            </w:r>
          </w:p>
        </w:tc>
      </w:tr>
      <w:tr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Predictability</w:t>
            </w:r>
          </w:p>
        </w:tc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Delivered ÷ committed points, averaged over time.</w:t>
            </w:r>
          </w:p>
        </w:tc>
      </w:tr>
    </w:tbl>
    <w:p>
      <w:pPr>
        <w:pStyle w:val="Heading2"/>
        <w:spacing w:after="120" w:before="300"/>
      </w:pPr>
      <w:r>
        <w:rPr>
          <w:b/>
          <w:bCs/>
          <w:color w:val="12213B"/>
          <w:sz w:val="26"/>
          <w:szCs w:val="26"/>
        </w:rPr>
        <w:t xml:space="preserve">Scaling / SAFe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500"/>
      </w:tblGrid>
      <w:tr>
        <w:tc>
          <w:tcPr>
            <w:tcW w:type="dxa" w:w="4500"/>
            <w:shd w:fill="12213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Term</w:t>
            </w:r>
          </w:p>
        </w:tc>
        <w:tc>
          <w:tcPr>
            <w:tcW w:type="dxa" w:w="4500"/>
            <w:shd w:fill="12213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Definition</w:t>
            </w:r>
          </w:p>
        </w:tc>
      </w:tr>
      <w:tr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SAFe</w:t>
            </w:r>
          </w:p>
        </w:tc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Scaled Agile Framework — coordination layer for many teams. This program used only light SAFe-flavored elements.</w:t>
            </w:r>
          </w:p>
        </w:tc>
      </w:tr>
      <w:tr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ART</w:t>
            </w:r>
          </w:p>
        </w:tc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Agile Release Train — a long-lived team of teams in full SAFe. Not used here; Scrum-of-Scrums served the purpose at this scale.</w:t>
            </w:r>
          </w:p>
        </w:tc>
      </w:tr>
      <w:tr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RTE</w:t>
            </w:r>
          </w:p>
        </w:tc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Release Train Engineer — ART-level facilitator role in full SAFe. Not present on this program.</w:t>
            </w:r>
          </w:p>
        </w:tc>
      </w:tr>
      <w:tr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PI</w:t>
            </w:r>
          </w:p>
        </w:tc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Program Increment — a longer SAFe planning horizon. This program's Release 1/2 structure served an equivalent purpose informally.</w:t>
            </w:r>
          </w:p>
        </w:tc>
      </w:tr>
      <w:tr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Iterative Development</w:t>
            </w:r>
          </w:p>
        </w:tc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Broad umbrella term for cyclical, feedback-driven development; Agile and SAFe are both iterative.</w:t>
            </w:r>
          </w:p>
        </w:tc>
      </w:tr>
    </w:tbl>
    <w:p>
      <w:pPr>
        <w:pStyle w:val="Heading2"/>
        <w:spacing w:after="120" w:before="300"/>
      </w:pPr>
      <w:r>
        <w:rPr>
          <w:b/>
          <w:bCs/>
          <w:color w:val="12213B"/>
          <w:sz w:val="26"/>
          <w:szCs w:val="26"/>
        </w:rPr>
        <w:t xml:space="preserve">Program-Specific / Compliance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500"/>
      </w:tblGrid>
      <w:tr>
        <w:tc>
          <w:tcPr>
            <w:tcW w:type="dxa" w:w="4500"/>
            <w:shd w:fill="12213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Term</w:t>
            </w:r>
          </w:p>
        </w:tc>
        <w:tc>
          <w:tcPr>
            <w:tcW w:type="dxa" w:w="4500"/>
            <w:shd w:fill="12213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Definition</w:t>
            </w:r>
          </w:p>
        </w:tc>
      </w:tr>
      <w:tr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PHI</w:t>
            </w:r>
          </w:p>
        </w:tc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Protected Health Information.</w:t>
            </w:r>
          </w:p>
        </w:tc>
      </w:tr>
      <w:tr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HIPAA</w:t>
            </w:r>
          </w:p>
        </w:tc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U.S. federal law governing patient data privacy/security.</w:t>
            </w:r>
          </w:p>
        </w:tc>
      </w:tr>
      <w:tr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BAA</w:t>
            </w:r>
          </w:p>
        </w:tc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Business Associate Agreement — required HIPAA contract with any vendor handling PHI.</w:t>
            </w:r>
          </w:p>
        </w:tc>
      </w:tr>
      <w:tr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MVP</w:t>
            </w:r>
          </w:p>
        </w:tc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Minimum Viable Product.</w:t>
            </w:r>
          </w:p>
        </w:tc>
      </w:tr>
      <w:tr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RAIDD</w:t>
            </w:r>
          </w:p>
        </w:tc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Risks, Assumptions, Issues, Dependencies, Decisions log.</w:t>
            </w:r>
          </w:p>
        </w:tc>
      </w:tr>
      <w:tr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RACI</w:t>
            </w:r>
          </w:p>
        </w:tc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Responsible, Accountable, Consulted, Informed matrix.</w:t>
            </w:r>
          </w:p>
        </w:tc>
      </w:tr>
      <w:tr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SLA / SOW</w:t>
            </w:r>
          </w:p>
        </w:tc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Service Level Agreement / Statement of Work.</w:t>
            </w:r>
          </w:p>
        </w:tc>
      </w:tr>
    </w:tbl>
    <w:sectPr>
      <w:pgSz w:w="12240" w:h="15840" w:orient="portrait"/>
      <w:pgMar w:top="1000" w:right="1000" w:bottom="10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2026-07-13T21:52:41.713Z</dcterms:created>
  <dcterms:modified xsi:type="dcterms:W3CDTF">2026-07-13T21:52:41.713Z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