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8"/>
        </w:rPr>
        <w:t>RACI Matrix — Responsibility Assignment</w:t>
      </w:r>
    </w:p>
    <w:p/>
    <w:p>
      <w:r>
        <w:t>This matrix defines who isResponsible(does the work),Accountable(owns the outcome and signs off),Consulted(provides input before the decision), andInformed(notified after the decision) for 18 key program activities across 10 governance roles. It operationalizes the decision rights defined in theGovernance Model§4 and the authority hierarchy in theProgram Charter§11. Red-bordered cells indicateblocking authority— the activity cannot proceed without that role's approval.</w:t>
      </w:r>
    </w:p>
    <w:tbl>
      <w:tblPr>
        <w:tblStyle w:val="TableGrid"/>
        <w:tblW w:type="auto" w:w="0"/>
        <w:tblLook w:firstColumn="1" w:firstRow="1" w:lastColumn="0" w:lastRow="0" w:noHBand="0" w:noVBand="1" w:val="04A0"/>
      </w:tblPr>
      <w:tblGrid>
        <w:gridCol w:w="785"/>
        <w:gridCol w:w="785"/>
        <w:gridCol w:w="785"/>
        <w:gridCol w:w="785"/>
        <w:gridCol w:w="785"/>
        <w:gridCol w:w="785"/>
        <w:gridCol w:w="785"/>
        <w:gridCol w:w="785"/>
        <w:gridCol w:w="785"/>
        <w:gridCol w:w="785"/>
        <w:gridCol w:w="785"/>
      </w:tblGrid>
      <w:tr>
        <w:tc>
          <w:tcPr>
            <w:tcW w:type="dxa" w:w="785"/>
          </w:tcPr>
          <w:p>
            <w:r>
              <w:t>Activity</w:t>
            </w:r>
          </w:p>
        </w:tc>
        <w:tc>
          <w:tcPr>
            <w:tcW w:type="dxa" w:w="785"/>
          </w:tcPr>
          <w:p>
            <w:r>
              <w:t>Exec Sponsor(M. Kavanagh)</w:t>
            </w:r>
          </w:p>
        </w:tc>
        <w:tc>
          <w:tcPr>
            <w:tcW w:type="dxa" w:w="785"/>
          </w:tcPr>
          <w:p>
            <w:r>
              <w:t>Program Dir(C. Tyrrell)</w:t>
            </w:r>
          </w:p>
        </w:tc>
        <w:tc>
          <w:tcPr>
            <w:tcW w:type="dxa" w:w="785"/>
          </w:tcPr>
          <w:p>
            <w:r>
              <w:t>PMO Lead(T. Valdez)</w:t>
            </w:r>
          </w:p>
        </w:tc>
        <w:tc>
          <w:tcPr>
            <w:tcW w:type="dxa" w:w="785"/>
          </w:tcPr>
          <w:p>
            <w:r>
              <w:t>AI Gov Dir(S. Khurana)</w:t>
            </w:r>
          </w:p>
        </w:tc>
        <w:tc>
          <w:tcPr>
            <w:tcW w:type="dxa" w:w="785"/>
          </w:tcPr>
          <w:p>
            <w:r>
              <w:t>Validation Lead(P. Okafor)</w:t>
            </w:r>
          </w:p>
        </w:tc>
        <w:tc>
          <w:tcPr>
            <w:tcW w:type="dxa" w:w="785"/>
          </w:tcPr>
          <w:p>
            <w:r>
              <w:t>Chief Architect(D. Chen)</w:t>
            </w:r>
          </w:p>
        </w:tc>
        <w:tc>
          <w:tcPr>
            <w:tcW w:type="dxa" w:w="785"/>
          </w:tcPr>
          <w:p>
            <w:r>
              <w:t>CISO(M. Hassan)</w:t>
            </w:r>
          </w:p>
        </w:tc>
        <w:tc>
          <w:tcPr>
            <w:tcW w:type="dxa" w:w="785"/>
          </w:tcPr>
          <w:p>
            <w:r>
              <w:t>VP Compliance(J. Martinez)</w:t>
            </w:r>
          </w:p>
        </w:tc>
        <w:tc>
          <w:tcPr>
            <w:tcW w:type="dxa" w:w="785"/>
          </w:tcPr>
          <w:p>
            <w:r>
              <w:t>Gen Counsel(R. Thorne)</w:t>
            </w:r>
          </w:p>
        </w:tc>
        <w:tc>
          <w:tcPr>
            <w:tcW w:type="dxa" w:w="785"/>
          </w:tcPr>
          <w:p>
            <w:r>
              <w:t>BRD Lead(per BRD)</w:t>
            </w:r>
          </w:p>
        </w:tc>
      </w:tr>
      <w:tr>
        <w:tc>
          <w:tcPr>
            <w:tcW w:type="dxa" w:w="785"/>
          </w:tcPr>
          <w:p>
            <w:r>
              <w:t>Program Authorization &amp; Governance</w:t>
            </w:r>
          </w:p>
        </w:tc>
        <w:tc>
          <w:tcPr>
            <w:tcW w:type="dxa" w:w="785"/>
          </w:tcPr>
          <w:p/>
        </w:tc>
        <w:tc>
          <w:tcPr>
            <w:tcW w:type="dxa" w:w="785"/>
          </w:tcPr>
          <w:p/>
        </w:tc>
        <w:tc>
          <w:tcPr>
            <w:tcW w:type="dxa" w:w="785"/>
          </w:tcPr>
          <w:p/>
        </w:tc>
        <w:tc>
          <w:tcPr>
            <w:tcW w:type="dxa" w:w="785"/>
          </w:tcPr>
          <w:p/>
        </w:tc>
        <w:tc>
          <w:tcPr>
            <w:tcW w:type="dxa" w:w="785"/>
          </w:tcPr>
          <w:p/>
        </w:tc>
        <w:tc>
          <w:tcPr>
            <w:tcW w:type="dxa" w:w="785"/>
          </w:tcPr>
          <w:p/>
        </w:tc>
        <w:tc>
          <w:tcPr>
            <w:tcW w:type="dxa" w:w="785"/>
          </w:tcPr>
          <w:p/>
        </w:tc>
        <w:tc>
          <w:tcPr>
            <w:tcW w:type="dxa" w:w="785"/>
          </w:tcPr>
          <w:p/>
        </w:tc>
        <w:tc>
          <w:tcPr>
            <w:tcW w:type="dxa" w:w="785"/>
          </w:tcPr>
          <w:p/>
        </w:tc>
        <w:tc>
          <w:tcPr>
            <w:tcW w:type="dxa" w:w="785"/>
          </w:tcPr>
          <w:p/>
        </w:tc>
      </w:tr>
      <w:tr>
        <w:tc>
          <w:tcPr>
            <w:tcW w:type="dxa" w:w="785"/>
          </w:tcPr>
          <w:p>
            <w:r>
              <w:t>Charter approval &amp; baseline</w:t>
            </w:r>
          </w:p>
        </w:tc>
        <w:tc>
          <w:tcPr>
            <w:tcW w:type="dxa" w:w="785"/>
          </w:tcPr>
          <w:p>
            <w:r>
              <w:t>A★</w:t>
            </w:r>
          </w:p>
        </w:tc>
        <w:tc>
          <w:tcPr>
            <w:tcW w:type="dxa" w:w="785"/>
          </w:tcPr>
          <w:p>
            <w:r>
              <w:t>R</w:t>
            </w:r>
          </w:p>
        </w:tc>
        <w:tc>
          <w:tcPr>
            <w:tcW w:type="dxa" w:w="785"/>
          </w:tcPr>
          <w:p>
            <w:r>
              <w:t>C</w:t>
            </w:r>
          </w:p>
        </w:tc>
        <w:tc>
          <w:tcPr>
            <w:tcW w:type="dxa" w:w="785"/>
          </w:tcPr>
          <w:p>
            <w:r>
              <w:t>C</w:t>
            </w:r>
          </w:p>
        </w:tc>
        <w:tc>
          <w:tcPr>
            <w:tcW w:type="dxa" w:w="785"/>
          </w:tcPr>
          <w:p>
            <w:r>
              <w:t>I</w:t>
            </w:r>
          </w:p>
        </w:tc>
        <w:tc>
          <w:tcPr>
            <w:tcW w:type="dxa" w:w="785"/>
          </w:tcPr>
          <w:p>
            <w:r>
              <w:t>C</w:t>
            </w:r>
          </w:p>
        </w:tc>
        <w:tc>
          <w:tcPr>
            <w:tcW w:type="dxa" w:w="785"/>
          </w:tcPr>
          <w:p>
            <w:r>
              <w:t>I</w:t>
            </w:r>
          </w:p>
        </w:tc>
        <w:tc>
          <w:tcPr>
            <w:tcW w:type="dxa" w:w="785"/>
          </w:tcPr>
          <w:p>
            <w:r>
              <w:t>C</w:t>
            </w:r>
          </w:p>
        </w:tc>
        <w:tc>
          <w:tcPr>
            <w:tcW w:type="dxa" w:w="785"/>
          </w:tcPr>
          <w:p>
            <w:r>
              <w:t>C</w:t>
            </w:r>
          </w:p>
        </w:tc>
        <w:tc>
          <w:tcPr>
            <w:tcW w:type="dxa" w:w="785"/>
          </w:tcPr>
          <w:p>
            <w:r>
              <w:t>I</w:t>
            </w:r>
          </w:p>
        </w:tc>
      </w:tr>
      <w:tr>
        <w:tc>
          <w:tcPr>
            <w:tcW w:type="dxa" w:w="785"/>
          </w:tcPr>
          <w:p>
            <w:r>
              <w:t>Phase-gate sign-off</w:t>
            </w:r>
          </w:p>
        </w:tc>
        <w:tc>
          <w:tcPr>
            <w:tcW w:type="dxa" w:w="785"/>
          </w:tcPr>
          <w:p>
            <w:r>
              <w:t>A★</w:t>
            </w:r>
          </w:p>
        </w:tc>
        <w:tc>
          <w:tcPr>
            <w:tcW w:type="dxa" w:w="785"/>
          </w:tcPr>
          <w:p>
            <w:r>
              <w:t>R</w:t>
            </w:r>
          </w:p>
        </w:tc>
        <w:tc>
          <w:tcPr>
            <w:tcW w:type="dxa" w:w="785"/>
          </w:tcPr>
          <w:p>
            <w:r>
              <w:t>R</w:t>
            </w:r>
          </w:p>
        </w:tc>
        <w:tc>
          <w:tcPr>
            <w:tcW w:type="dxa" w:w="785"/>
          </w:tcPr>
          <w:p>
            <w:r>
              <w:t>A★</w:t>
            </w:r>
          </w:p>
        </w:tc>
        <w:tc>
          <w:tcPr>
            <w:tcW w:type="dxa" w:w="785"/>
          </w:tcPr>
          <w:p>
            <w:r>
              <w:t>C</w:t>
            </w:r>
          </w:p>
        </w:tc>
        <w:tc>
          <w:tcPr>
            <w:tcW w:type="dxa" w:w="785"/>
          </w:tcPr>
          <w:p>
            <w:r>
              <w:t>A★</w:t>
            </w:r>
          </w:p>
        </w:tc>
        <w:tc>
          <w:tcPr>
            <w:tcW w:type="dxa" w:w="785"/>
          </w:tcPr>
          <w:p>
            <w:r>
              <w:t>C</w:t>
            </w:r>
          </w:p>
        </w:tc>
        <w:tc>
          <w:tcPr>
            <w:tcW w:type="dxa" w:w="785"/>
          </w:tcPr>
          <w:p>
            <w:r>
              <w:t>C</w:t>
            </w:r>
          </w:p>
        </w:tc>
        <w:tc>
          <w:tcPr>
            <w:tcW w:type="dxa" w:w="785"/>
          </w:tcPr>
          <w:p>
            <w:r>
              <w:t>I</w:t>
            </w:r>
          </w:p>
        </w:tc>
        <w:tc>
          <w:tcPr>
            <w:tcW w:type="dxa" w:w="785"/>
          </w:tcPr>
          <w:p>
            <w:r>
              <w:t>C</w:t>
            </w:r>
          </w:p>
        </w:tc>
      </w:tr>
      <w:tr>
        <w:tc>
          <w:tcPr>
            <w:tcW w:type="dxa" w:w="785"/>
          </w:tcPr>
          <w:p>
            <w:r>
              <w:t>Governance Model maintenance</w:t>
            </w:r>
          </w:p>
        </w:tc>
        <w:tc>
          <w:tcPr>
            <w:tcW w:type="dxa" w:w="785"/>
          </w:tcPr>
          <w:p>
            <w:r>
              <w:t>A</w:t>
            </w:r>
          </w:p>
        </w:tc>
        <w:tc>
          <w:tcPr>
            <w:tcW w:type="dxa" w:w="785"/>
          </w:tcPr>
          <w:p>
            <w:r>
              <w:t>R</w:t>
            </w:r>
          </w:p>
        </w:tc>
        <w:tc>
          <w:tcPr>
            <w:tcW w:type="dxa" w:w="785"/>
          </w:tcPr>
          <w:p>
            <w:r>
              <w:t>C</w:t>
            </w:r>
          </w:p>
        </w:tc>
        <w:tc>
          <w:tcPr>
            <w:tcW w:type="dxa" w:w="785"/>
          </w:tcPr>
          <w:p>
            <w:r>
              <w:t>R</w:t>
            </w:r>
          </w:p>
        </w:tc>
        <w:tc>
          <w:tcPr>
            <w:tcW w:type="dxa" w:w="785"/>
          </w:tcPr>
          <w:p>
            <w:r>
              <w:t>I</w:t>
            </w:r>
          </w:p>
        </w:tc>
        <w:tc>
          <w:tcPr>
            <w:tcW w:type="dxa" w:w="785"/>
          </w:tcPr>
          <w:p>
            <w:r>
              <w:t>C</w:t>
            </w:r>
          </w:p>
        </w:tc>
        <w:tc>
          <w:tcPr>
            <w:tcW w:type="dxa" w:w="785"/>
          </w:tcPr>
          <w:p>
            <w:r>
              <w:t>I</w:t>
            </w:r>
          </w:p>
        </w:tc>
        <w:tc>
          <w:tcPr>
            <w:tcW w:type="dxa" w:w="785"/>
          </w:tcPr>
          <w:p>
            <w:r>
              <w:t>I</w:t>
            </w:r>
          </w:p>
        </w:tc>
        <w:tc>
          <w:tcPr>
            <w:tcW w:type="dxa" w:w="785"/>
          </w:tcPr>
          <w:p>
            <w:r>
              <w:t>C</w:t>
            </w:r>
          </w:p>
        </w:tc>
        <w:tc>
          <w:tcPr>
            <w:tcW w:type="dxa" w:w="785"/>
          </w:tcPr>
          <w:p>
            <w:r>
              <w:t>I</w:t>
            </w:r>
          </w:p>
        </w:tc>
      </w:tr>
      <w:tr>
        <w:tc>
          <w:tcPr>
            <w:tcW w:type="dxa" w:w="785"/>
          </w:tcPr>
          <w:p>
            <w:r>
              <w:t>Scope &amp; Requirements</w:t>
            </w:r>
          </w:p>
        </w:tc>
        <w:tc>
          <w:tcPr>
            <w:tcW w:type="dxa" w:w="785"/>
          </w:tcPr>
          <w:p/>
        </w:tc>
        <w:tc>
          <w:tcPr>
            <w:tcW w:type="dxa" w:w="785"/>
          </w:tcPr>
          <w:p/>
        </w:tc>
        <w:tc>
          <w:tcPr>
            <w:tcW w:type="dxa" w:w="785"/>
          </w:tcPr>
          <w:p/>
        </w:tc>
        <w:tc>
          <w:tcPr>
            <w:tcW w:type="dxa" w:w="785"/>
          </w:tcPr>
          <w:p/>
        </w:tc>
        <w:tc>
          <w:tcPr>
            <w:tcW w:type="dxa" w:w="785"/>
          </w:tcPr>
          <w:p/>
        </w:tc>
        <w:tc>
          <w:tcPr>
            <w:tcW w:type="dxa" w:w="785"/>
          </w:tcPr>
          <w:p/>
        </w:tc>
        <w:tc>
          <w:tcPr>
            <w:tcW w:type="dxa" w:w="785"/>
          </w:tcPr>
          <w:p/>
        </w:tc>
        <w:tc>
          <w:tcPr>
            <w:tcW w:type="dxa" w:w="785"/>
          </w:tcPr>
          <w:p/>
        </w:tc>
        <w:tc>
          <w:tcPr>
            <w:tcW w:type="dxa" w:w="785"/>
          </w:tcPr>
          <w:p/>
        </w:tc>
        <w:tc>
          <w:tcPr>
            <w:tcW w:type="dxa" w:w="785"/>
          </w:tcPr>
          <w:p/>
        </w:tc>
      </w:tr>
      <w:tr>
        <w:tc>
          <w:tcPr>
            <w:tcW w:type="dxa" w:w="785"/>
          </w:tcPr>
          <w:p>
            <w:r>
              <w:t>JAD session facilitation</w:t>
            </w:r>
          </w:p>
        </w:tc>
        <w:tc>
          <w:tcPr>
            <w:tcW w:type="dxa" w:w="785"/>
          </w:tcPr>
          <w:p>
            <w:r>
              <w:t>I</w:t>
            </w:r>
          </w:p>
        </w:tc>
        <w:tc>
          <w:tcPr>
            <w:tcW w:type="dxa" w:w="785"/>
          </w:tcPr>
          <w:p>
            <w:r>
              <w:t>R</w:t>
            </w:r>
          </w:p>
        </w:tc>
        <w:tc>
          <w:tcPr>
            <w:tcW w:type="dxa" w:w="785"/>
          </w:tcPr>
          <w:p>
            <w:r>
              <w:t>R</w:t>
            </w:r>
          </w:p>
        </w:tc>
        <w:tc>
          <w:tcPr>
            <w:tcW w:type="dxa" w:w="785"/>
          </w:tcPr>
          <w:p>
            <w:r>
              <w:t>R</w:t>
            </w:r>
          </w:p>
        </w:tc>
        <w:tc>
          <w:tcPr>
            <w:tcW w:type="dxa" w:w="785"/>
          </w:tcPr>
          <w:p>
            <w:r>
              <w:t>I</w:t>
            </w:r>
          </w:p>
        </w:tc>
        <w:tc>
          <w:tcPr>
            <w:tcW w:type="dxa" w:w="785"/>
          </w:tcPr>
          <w:p>
            <w:r>
              <w:t>C</w:t>
            </w:r>
          </w:p>
        </w:tc>
        <w:tc>
          <w:tcPr>
            <w:tcW w:type="dxa" w:w="785"/>
          </w:tcPr>
          <w:p>
            <w:r>
              <w:t>C</w:t>
            </w:r>
          </w:p>
        </w:tc>
        <w:tc>
          <w:tcPr>
            <w:tcW w:type="dxa" w:w="785"/>
          </w:tcPr>
          <w:p>
            <w:r>
              <w:t>C</w:t>
            </w:r>
          </w:p>
        </w:tc>
        <w:tc>
          <w:tcPr>
            <w:tcW w:type="dxa" w:w="785"/>
          </w:tcPr>
          <w:p>
            <w:r>
              <w:t>C</w:t>
            </w:r>
          </w:p>
        </w:tc>
        <w:tc>
          <w:tcPr>
            <w:tcW w:type="dxa" w:w="785"/>
          </w:tcPr>
          <w:p>
            <w:r>
              <w:t>R</w:t>
            </w:r>
          </w:p>
        </w:tc>
      </w:tr>
      <w:tr>
        <w:tc>
          <w:tcPr>
            <w:tcW w:type="dxa" w:w="785"/>
          </w:tcPr>
          <w:p>
            <w:r>
              <w:t>Requirements sign-off</w:t>
            </w:r>
          </w:p>
        </w:tc>
        <w:tc>
          <w:tcPr>
            <w:tcW w:type="dxa" w:w="785"/>
          </w:tcPr>
          <w:p>
            <w:r>
              <w:t>I</w:t>
            </w:r>
          </w:p>
        </w:tc>
        <w:tc>
          <w:tcPr>
            <w:tcW w:type="dxa" w:w="785"/>
          </w:tcPr>
          <w:p>
            <w:r>
              <w:t>I</w:t>
            </w:r>
          </w:p>
        </w:tc>
        <w:tc>
          <w:tcPr>
            <w:tcW w:type="dxa" w:w="785"/>
          </w:tcPr>
          <w:p>
            <w:r>
              <w:t>R</w:t>
            </w:r>
          </w:p>
        </w:tc>
        <w:tc>
          <w:tcPr>
            <w:tcW w:type="dxa" w:w="785"/>
          </w:tcPr>
          <w:p>
            <w:r>
              <w:t>A★</w:t>
            </w:r>
          </w:p>
        </w:tc>
        <w:tc>
          <w:tcPr>
            <w:tcW w:type="dxa" w:w="785"/>
          </w:tcPr>
          <w:p>
            <w:r>
              <w:t>I</w:t>
            </w:r>
          </w:p>
        </w:tc>
        <w:tc>
          <w:tcPr>
            <w:tcW w:type="dxa" w:w="785"/>
          </w:tcPr>
          <w:p>
            <w:r>
              <w:t>A★</w:t>
            </w:r>
          </w:p>
        </w:tc>
        <w:tc>
          <w:tcPr>
            <w:tcW w:type="dxa" w:w="785"/>
          </w:tcPr>
          <w:p>
            <w:r>
              <w:t>A</w:t>
            </w:r>
          </w:p>
        </w:tc>
        <w:tc>
          <w:tcPr>
            <w:tcW w:type="dxa" w:w="785"/>
          </w:tcPr>
          <w:p>
            <w:r>
              <w:t>A</w:t>
            </w:r>
          </w:p>
        </w:tc>
        <w:tc>
          <w:tcPr>
            <w:tcW w:type="dxa" w:w="785"/>
          </w:tcPr>
          <w:p>
            <w:r>
              <w:t>A</w:t>
            </w:r>
          </w:p>
        </w:tc>
        <w:tc>
          <w:tcPr>
            <w:tcW w:type="dxa" w:w="785"/>
          </w:tcPr>
          <w:p>
            <w:r>
              <w:t>A</w:t>
            </w:r>
          </w:p>
        </w:tc>
      </w:tr>
      <w:tr>
        <w:tc>
          <w:tcPr>
            <w:tcW w:type="dxa" w:w="785"/>
          </w:tcPr>
          <w:p>
            <w:r>
              <w:t>Scope change approval</w:t>
            </w:r>
          </w:p>
        </w:tc>
        <w:tc>
          <w:tcPr>
            <w:tcW w:type="dxa" w:w="785"/>
          </w:tcPr>
          <w:p>
            <w:r>
              <w:t>A★</w:t>
            </w:r>
          </w:p>
        </w:tc>
        <w:tc>
          <w:tcPr>
            <w:tcW w:type="dxa" w:w="785"/>
          </w:tcPr>
          <w:p>
            <w:r>
              <w:t>R</w:t>
            </w:r>
          </w:p>
        </w:tc>
        <w:tc>
          <w:tcPr>
            <w:tcW w:type="dxa" w:w="785"/>
          </w:tcPr>
          <w:p>
            <w:r>
              <w:t>C</w:t>
            </w:r>
          </w:p>
        </w:tc>
        <w:tc>
          <w:tcPr>
            <w:tcW w:type="dxa" w:w="785"/>
          </w:tcPr>
          <w:p>
            <w:r>
              <w:t>C</w:t>
            </w:r>
          </w:p>
        </w:tc>
        <w:tc>
          <w:tcPr>
            <w:tcW w:type="dxa" w:w="785"/>
          </w:tcPr>
          <w:p>
            <w:r>
              <w:t>I</w:t>
            </w:r>
          </w:p>
        </w:tc>
        <w:tc>
          <w:tcPr>
            <w:tcW w:type="dxa" w:w="785"/>
          </w:tcPr>
          <w:p>
            <w:r>
              <w:t>C</w:t>
            </w:r>
          </w:p>
        </w:tc>
        <w:tc>
          <w:tcPr>
            <w:tcW w:type="dxa" w:w="785"/>
          </w:tcPr>
          <w:p>
            <w:r>
              <w:t>I</w:t>
            </w:r>
          </w:p>
        </w:tc>
        <w:tc>
          <w:tcPr>
            <w:tcW w:type="dxa" w:w="785"/>
          </w:tcPr>
          <w:p>
            <w:r>
              <w:t>I</w:t>
            </w:r>
          </w:p>
        </w:tc>
        <w:tc>
          <w:tcPr>
            <w:tcW w:type="dxa" w:w="785"/>
          </w:tcPr>
          <w:p>
            <w:r>
              <w:t>I</w:t>
            </w:r>
          </w:p>
        </w:tc>
        <w:tc>
          <w:tcPr>
            <w:tcW w:type="dxa" w:w="785"/>
          </w:tcPr>
          <w:p>
            <w:r>
              <w:t>C</w:t>
            </w:r>
          </w:p>
        </w:tc>
      </w:tr>
      <w:tr>
        <w:tc>
          <w:tcPr>
            <w:tcW w:type="dxa" w:w="785"/>
          </w:tcPr>
          <w:p>
            <w:r>
              <w:t>AI Model Governance</w:t>
            </w:r>
          </w:p>
        </w:tc>
        <w:tc>
          <w:tcPr>
            <w:tcW w:type="dxa" w:w="785"/>
          </w:tcPr>
          <w:p/>
        </w:tc>
        <w:tc>
          <w:tcPr>
            <w:tcW w:type="dxa" w:w="785"/>
          </w:tcPr>
          <w:p/>
        </w:tc>
        <w:tc>
          <w:tcPr>
            <w:tcW w:type="dxa" w:w="785"/>
          </w:tcPr>
          <w:p/>
        </w:tc>
        <w:tc>
          <w:tcPr>
            <w:tcW w:type="dxa" w:w="785"/>
          </w:tcPr>
          <w:p/>
        </w:tc>
        <w:tc>
          <w:tcPr>
            <w:tcW w:type="dxa" w:w="785"/>
          </w:tcPr>
          <w:p/>
        </w:tc>
        <w:tc>
          <w:tcPr>
            <w:tcW w:type="dxa" w:w="785"/>
          </w:tcPr>
          <w:p/>
        </w:tc>
        <w:tc>
          <w:tcPr>
            <w:tcW w:type="dxa" w:w="785"/>
          </w:tcPr>
          <w:p/>
        </w:tc>
        <w:tc>
          <w:tcPr>
            <w:tcW w:type="dxa" w:w="785"/>
          </w:tcPr>
          <w:p/>
        </w:tc>
        <w:tc>
          <w:tcPr>
            <w:tcW w:type="dxa" w:w="785"/>
          </w:tcPr>
          <w:p/>
        </w:tc>
        <w:tc>
          <w:tcPr>
            <w:tcW w:type="dxa" w:w="785"/>
          </w:tcPr>
          <w:p/>
        </w:tc>
      </w:tr>
      <w:tr>
        <w:tc>
          <w:tcPr>
            <w:tcW w:type="dxa" w:w="785"/>
          </w:tcPr>
          <w:p>
            <w:r>
              <w:t>Model design concept approval</w:t>
            </w:r>
          </w:p>
        </w:tc>
        <w:tc>
          <w:tcPr>
            <w:tcW w:type="dxa" w:w="785"/>
          </w:tcPr>
          <w:p>
            <w:r>
              <w:t>I</w:t>
            </w:r>
          </w:p>
        </w:tc>
        <w:tc>
          <w:tcPr>
            <w:tcW w:type="dxa" w:w="785"/>
          </w:tcPr>
          <w:p>
            <w:r>
              <w:t>I</w:t>
            </w:r>
          </w:p>
        </w:tc>
        <w:tc>
          <w:tcPr>
            <w:tcW w:type="dxa" w:w="785"/>
          </w:tcPr>
          <w:p>
            <w:r>
              <w:t>I</w:t>
            </w:r>
          </w:p>
        </w:tc>
        <w:tc>
          <w:tcPr>
            <w:tcW w:type="dxa" w:w="785"/>
          </w:tcPr>
          <w:p>
            <w:r>
              <w:t>A★</w:t>
            </w:r>
          </w:p>
        </w:tc>
        <w:tc>
          <w:tcPr>
            <w:tcW w:type="dxa" w:w="785"/>
          </w:tcPr>
          <w:p>
            <w:r>
              <w:t>C</w:t>
            </w:r>
          </w:p>
        </w:tc>
        <w:tc>
          <w:tcPr>
            <w:tcW w:type="dxa" w:w="785"/>
          </w:tcPr>
          <w:p>
            <w:r>
              <w:t>C</w:t>
            </w:r>
          </w:p>
        </w:tc>
        <w:tc>
          <w:tcPr>
            <w:tcW w:type="dxa" w:w="785"/>
          </w:tcPr>
          <w:p>
            <w:r>
              <w:t>C</w:t>
            </w:r>
          </w:p>
        </w:tc>
        <w:tc>
          <w:tcPr>
            <w:tcW w:type="dxa" w:w="785"/>
          </w:tcPr>
          <w:p>
            <w:r>
              <w:t>I</w:t>
            </w:r>
          </w:p>
        </w:tc>
        <w:tc>
          <w:tcPr>
            <w:tcW w:type="dxa" w:w="785"/>
          </w:tcPr>
          <w:p>
            <w:r>
              <w:t>I</w:t>
            </w:r>
          </w:p>
        </w:tc>
        <w:tc>
          <w:tcPr>
            <w:tcW w:type="dxa" w:w="785"/>
          </w:tcPr>
          <w:p>
            <w:r>
              <w:t>R</w:t>
            </w:r>
          </w:p>
        </w:tc>
      </w:tr>
      <w:tr>
        <w:tc>
          <w:tcPr>
            <w:tcW w:type="dxa" w:w="785"/>
          </w:tcPr>
          <w:p>
            <w:r>
              <w:t>Independent model validation</w:t>
            </w:r>
          </w:p>
        </w:tc>
        <w:tc>
          <w:tcPr>
            <w:tcW w:type="dxa" w:w="785"/>
          </w:tcPr>
          <w:p>
            <w:r>
              <w:t>I</w:t>
            </w:r>
          </w:p>
        </w:tc>
        <w:tc>
          <w:tcPr>
            <w:tcW w:type="dxa" w:w="785"/>
          </w:tcPr>
          <w:p>
            <w:r>
              <w:t>I</w:t>
            </w:r>
          </w:p>
        </w:tc>
        <w:tc>
          <w:tcPr>
            <w:tcW w:type="dxa" w:w="785"/>
          </w:tcPr>
          <w:p>
            <w:r>
              <w:t>I</w:t>
            </w:r>
          </w:p>
        </w:tc>
        <w:tc>
          <w:tcPr>
            <w:tcW w:type="dxa" w:w="785"/>
          </w:tcPr>
          <w:p>
            <w:r>
              <w:t>C</w:t>
            </w:r>
          </w:p>
        </w:tc>
        <w:tc>
          <w:tcPr>
            <w:tcW w:type="dxa" w:w="785"/>
          </w:tcPr>
          <w:p>
            <w:r>
              <w:t>A★</w:t>
            </w:r>
          </w:p>
        </w:tc>
        <w:tc>
          <w:tcPr>
            <w:tcW w:type="dxa" w:w="785"/>
          </w:tcPr>
          <w:p>
            <w:r>
              <w:t>I</w:t>
            </w:r>
          </w:p>
        </w:tc>
        <w:tc>
          <w:tcPr>
            <w:tcW w:type="dxa" w:w="785"/>
          </w:tcPr>
          <w:p>
            <w:r>
              <w:t>C</w:t>
            </w:r>
          </w:p>
        </w:tc>
        <w:tc>
          <w:tcPr>
            <w:tcW w:type="dxa" w:w="785"/>
          </w:tcPr>
          <w:p>
            <w:r>
              <w:t>I</w:t>
            </w:r>
          </w:p>
        </w:tc>
        <w:tc>
          <w:tcPr>
            <w:tcW w:type="dxa" w:w="785"/>
          </w:tcPr>
          <w:p>
            <w:r>
              <w:t>I</w:t>
            </w:r>
          </w:p>
        </w:tc>
        <w:tc>
          <w:tcPr>
            <w:tcW w:type="dxa" w:w="785"/>
          </w:tcPr>
          <w:p>
            <w:r>
              <w:t>I</w:t>
            </w:r>
          </w:p>
        </w:tc>
      </w:tr>
      <w:tr>
        <w:tc>
          <w:tcPr>
            <w:tcW w:type="dxa" w:w="785"/>
          </w:tcPr>
          <w:p>
            <w:r>
              <w:t>Model production release</w:t>
            </w:r>
          </w:p>
        </w:tc>
        <w:tc>
          <w:tcPr>
            <w:tcW w:type="dxa" w:w="785"/>
          </w:tcPr>
          <w:p>
            <w:r>
              <w:t>I</w:t>
            </w:r>
          </w:p>
        </w:tc>
        <w:tc>
          <w:tcPr>
            <w:tcW w:type="dxa" w:w="785"/>
          </w:tcPr>
          <w:p>
            <w:r>
              <w:t>C</w:t>
            </w:r>
          </w:p>
        </w:tc>
        <w:tc>
          <w:tcPr>
            <w:tcW w:type="dxa" w:w="785"/>
          </w:tcPr>
          <w:p>
            <w:r>
              <w:t>I</w:t>
            </w:r>
          </w:p>
        </w:tc>
        <w:tc>
          <w:tcPr>
            <w:tcW w:type="dxa" w:w="785"/>
          </w:tcPr>
          <w:p>
            <w:r>
              <w:t>A★</w:t>
            </w:r>
          </w:p>
        </w:tc>
        <w:tc>
          <w:tcPr>
            <w:tcW w:type="dxa" w:w="785"/>
          </w:tcPr>
          <w:p>
            <w:r>
              <w:t>A★</w:t>
            </w:r>
          </w:p>
        </w:tc>
        <w:tc>
          <w:tcPr>
            <w:tcW w:type="dxa" w:w="785"/>
          </w:tcPr>
          <w:p>
            <w:r>
              <w:t>C</w:t>
            </w:r>
          </w:p>
        </w:tc>
        <w:tc>
          <w:tcPr>
            <w:tcW w:type="dxa" w:w="785"/>
          </w:tcPr>
          <w:p>
            <w:r>
              <w:t>C</w:t>
            </w:r>
          </w:p>
        </w:tc>
        <w:tc>
          <w:tcPr>
            <w:tcW w:type="dxa" w:w="785"/>
          </w:tcPr>
          <w:p>
            <w:r>
              <w:t>I</w:t>
            </w:r>
          </w:p>
        </w:tc>
        <w:tc>
          <w:tcPr>
            <w:tcW w:type="dxa" w:w="785"/>
          </w:tcPr>
          <w:p>
            <w:r>
              <w:t>I</w:t>
            </w:r>
          </w:p>
        </w:tc>
        <w:tc>
          <w:tcPr>
            <w:tcW w:type="dxa" w:w="785"/>
          </w:tcPr>
          <w:p>
            <w:r>
              <w:t>R</w:t>
            </w:r>
          </w:p>
        </w:tc>
      </w:tr>
      <w:tr>
        <w:tc>
          <w:tcPr>
            <w:tcW w:type="dxa" w:w="785"/>
          </w:tcPr>
          <w:p>
            <w:r>
              <w:t>Fairness / bias testing</w:t>
            </w:r>
          </w:p>
        </w:tc>
        <w:tc>
          <w:tcPr>
            <w:tcW w:type="dxa" w:w="785"/>
          </w:tcPr>
          <w:p>
            <w:r>
              <w:t>I</w:t>
            </w:r>
          </w:p>
        </w:tc>
        <w:tc>
          <w:tcPr>
            <w:tcW w:type="dxa" w:w="785"/>
          </w:tcPr>
          <w:p>
            <w:r>
              <w:t>I</w:t>
            </w:r>
          </w:p>
        </w:tc>
        <w:tc>
          <w:tcPr>
            <w:tcW w:type="dxa" w:w="785"/>
          </w:tcPr>
          <w:p>
            <w:r>
              <w:t>I</w:t>
            </w:r>
          </w:p>
        </w:tc>
        <w:tc>
          <w:tcPr>
            <w:tcW w:type="dxa" w:w="785"/>
          </w:tcPr>
          <w:p>
            <w:r>
              <w:t>A</w:t>
            </w:r>
          </w:p>
        </w:tc>
        <w:tc>
          <w:tcPr>
            <w:tcW w:type="dxa" w:w="785"/>
          </w:tcPr>
          <w:p>
            <w:r>
              <w:t>R</w:t>
            </w:r>
          </w:p>
        </w:tc>
        <w:tc>
          <w:tcPr>
            <w:tcW w:type="dxa" w:w="785"/>
          </w:tcPr>
          <w:p>
            <w:r>
              <w:t>I</w:t>
            </w:r>
          </w:p>
        </w:tc>
        <w:tc>
          <w:tcPr>
            <w:tcW w:type="dxa" w:w="785"/>
          </w:tcPr>
          <w:p>
            <w:r>
              <w:t>I</w:t>
            </w:r>
          </w:p>
        </w:tc>
        <w:tc>
          <w:tcPr>
            <w:tcW w:type="dxa" w:w="785"/>
          </w:tcPr>
          <w:p>
            <w:r>
              <w:t>C</w:t>
            </w:r>
          </w:p>
        </w:tc>
        <w:tc>
          <w:tcPr>
            <w:tcW w:type="dxa" w:w="785"/>
          </w:tcPr>
          <w:p>
            <w:r>
              <w:t>C</w:t>
            </w:r>
          </w:p>
        </w:tc>
        <w:tc>
          <w:tcPr>
            <w:tcW w:type="dxa" w:w="785"/>
          </w:tcPr>
          <w:p>
            <w:r>
              <w:t>C</w:t>
            </w:r>
          </w:p>
        </w:tc>
      </w:tr>
      <w:tr>
        <w:tc>
          <w:tcPr>
            <w:tcW w:type="dxa" w:w="785"/>
          </w:tcPr>
          <w:p>
            <w:r>
              <w:t>Shadow AI disposition</w:t>
            </w:r>
          </w:p>
        </w:tc>
        <w:tc>
          <w:tcPr>
            <w:tcW w:type="dxa" w:w="785"/>
          </w:tcPr>
          <w:p>
            <w:r>
              <w:t>C</w:t>
            </w:r>
          </w:p>
        </w:tc>
        <w:tc>
          <w:tcPr>
            <w:tcW w:type="dxa" w:w="785"/>
          </w:tcPr>
          <w:p>
            <w:r>
              <w:t>C</w:t>
            </w:r>
          </w:p>
        </w:tc>
        <w:tc>
          <w:tcPr>
            <w:tcW w:type="dxa" w:w="785"/>
          </w:tcPr>
          <w:p>
            <w:r>
              <w:t>I</w:t>
            </w:r>
          </w:p>
        </w:tc>
        <w:tc>
          <w:tcPr>
            <w:tcW w:type="dxa" w:w="785"/>
          </w:tcPr>
          <w:p>
            <w:r>
              <w:t>A★</w:t>
            </w:r>
          </w:p>
        </w:tc>
        <w:tc>
          <w:tcPr>
            <w:tcW w:type="dxa" w:w="785"/>
          </w:tcPr>
          <w:p>
            <w:r>
              <w:t>I</w:t>
            </w:r>
          </w:p>
        </w:tc>
        <w:tc>
          <w:tcPr>
            <w:tcW w:type="dxa" w:w="785"/>
          </w:tcPr>
          <w:p>
            <w:r>
              <w:t>C</w:t>
            </w:r>
          </w:p>
        </w:tc>
        <w:tc>
          <w:tcPr>
            <w:tcW w:type="dxa" w:w="785"/>
          </w:tcPr>
          <w:p>
            <w:r>
              <w:t>I</w:t>
            </w:r>
          </w:p>
        </w:tc>
        <w:tc>
          <w:tcPr>
            <w:tcW w:type="dxa" w:w="785"/>
          </w:tcPr>
          <w:p>
            <w:r>
              <w:t>I</w:t>
            </w:r>
          </w:p>
        </w:tc>
        <w:tc>
          <w:tcPr>
            <w:tcW w:type="dxa" w:w="785"/>
          </w:tcPr>
          <w:p>
            <w:r>
              <w:t>I</w:t>
            </w:r>
          </w:p>
        </w:tc>
        <w:tc>
          <w:tcPr>
            <w:tcW w:type="dxa" w:w="785"/>
          </w:tcPr>
          <w:p>
            <w:r>
              <w:t>I</w:t>
            </w:r>
          </w:p>
        </w:tc>
      </w:tr>
      <w:tr>
        <w:tc>
          <w:tcPr>
            <w:tcW w:type="dxa" w:w="785"/>
          </w:tcPr>
          <w:p>
            <w:r>
              <w:t>Technical &amp; Security</w:t>
            </w:r>
          </w:p>
        </w:tc>
        <w:tc>
          <w:tcPr>
            <w:tcW w:type="dxa" w:w="785"/>
          </w:tcPr>
          <w:p/>
        </w:tc>
        <w:tc>
          <w:tcPr>
            <w:tcW w:type="dxa" w:w="785"/>
          </w:tcPr>
          <w:p/>
        </w:tc>
        <w:tc>
          <w:tcPr>
            <w:tcW w:type="dxa" w:w="785"/>
          </w:tcPr>
          <w:p/>
        </w:tc>
        <w:tc>
          <w:tcPr>
            <w:tcW w:type="dxa" w:w="785"/>
          </w:tcPr>
          <w:p/>
        </w:tc>
        <w:tc>
          <w:tcPr>
            <w:tcW w:type="dxa" w:w="785"/>
          </w:tcPr>
          <w:p/>
        </w:tc>
        <w:tc>
          <w:tcPr>
            <w:tcW w:type="dxa" w:w="785"/>
          </w:tcPr>
          <w:p/>
        </w:tc>
        <w:tc>
          <w:tcPr>
            <w:tcW w:type="dxa" w:w="785"/>
          </w:tcPr>
          <w:p/>
        </w:tc>
        <w:tc>
          <w:tcPr>
            <w:tcW w:type="dxa" w:w="785"/>
          </w:tcPr>
          <w:p/>
        </w:tc>
        <w:tc>
          <w:tcPr>
            <w:tcW w:type="dxa" w:w="785"/>
          </w:tcPr>
          <w:p/>
        </w:tc>
        <w:tc>
          <w:tcPr>
            <w:tcW w:type="dxa" w:w="785"/>
          </w:tcPr>
          <w:p/>
        </w:tc>
      </w:tr>
      <w:tr>
        <w:tc>
          <w:tcPr>
            <w:tcW w:type="dxa" w:w="785"/>
          </w:tcPr>
          <w:p>
            <w:r>
              <w:t>Architecture design approval</w:t>
            </w:r>
          </w:p>
        </w:tc>
        <w:tc>
          <w:tcPr>
            <w:tcW w:type="dxa" w:w="785"/>
          </w:tcPr>
          <w:p>
            <w:r>
              <w:t>I</w:t>
            </w:r>
          </w:p>
        </w:tc>
        <w:tc>
          <w:tcPr>
            <w:tcW w:type="dxa" w:w="785"/>
          </w:tcPr>
          <w:p>
            <w:r>
              <w:t>C</w:t>
            </w:r>
          </w:p>
        </w:tc>
        <w:tc>
          <w:tcPr>
            <w:tcW w:type="dxa" w:w="785"/>
          </w:tcPr>
          <w:p>
            <w:r>
              <w:t>I</w:t>
            </w:r>
          </w:p>
        </w:tc>
        <w:tc>
          <w:tcPr>
            <w:tcW w:type="dxa" w:w="785"/>
          </w:tcPr>
          <w:p>
            <w:r>
              <w:t>C</w:t>
            </w:r>
          </w:p>
        </w:tc>
        <w:tc>
          <w:tcPr>
            <w:tcW w:type="dxa" w:w="785"/>
          </w:tcPr>
          <w:p>
            <w:r>
              <w:t>I</w:t>
            </w:r>
          </w:p>
        </w:tc>
        <w:tc>
          <w:tcPr>
            <w:tcW w:type="dxa" w:w="785"/>
          </w:tcPr>
          <w:p>
            <w:r>
              <w:t>A★</w:t>
            </w:r>
          </w:p>
        </w:tc>
        <w:tc>
          <w:tcPr>
            <w:tcW w:type="dxa" w:w="785"/>
          </w:tcPr>
          <w:p>
            <w:r>
              <w:t>C</w:t>
            </w:r>
          </w:p>
        </w:tc>
        <w:tc>
          <w:tcPr>
            <w:tcW w:type="dxa" w:w="785"/>
          </w:tcPr>
          <w:p>
            <w:r>
              <w:t>I</w:t>
            </w:r>
          </w:p>
        </w:tc>
        <w:tc>
          <w:tcPr>
            <w:tcW w:type="dxa" w:w="785"/>
          </w:tcPr>
          <w:p>
            <w:r>
              <w:t>I</w:t>
            </w:r>
          </w:p>
        </w:tc>
        <w:tc>
          <w:tcPr>
            <w:tcW w:type="dxa" w:w="785"/>
          </w:tcPr>
          <w:p>
            <w:r>
              <w:t>R</w:t>
            </w:r>
          </w:p>
        </w:tc>
      </w:tr>
      <w:tr>
        <w:tc>
          <w:tcPr>
            <w:tcW w:type="dxa" w:w="785"/>
          </w:tcPr>
          <w:p>
            <w:r>
              <w:t>Security architecture sign-off</w:t>
            </w:r>
          </w:p>
        </w:tc>
        <w:tc>
          <w:tcPr>
            <w:tcW w:type="dxa" w:w="785"/>
          </w:tcPr>
          <w:p>
            <w:r>
              <w:t>I</w:t>
            </w:r>
          </w:p>
        </w:tc>
        <w:tc>
          <w:tcPr>
            <w:tcW w:type="dxa" w:w="785"/>
          </w:tcPr>
          <w:p>
            <w:r>
              <w:t>I</w:t>
            </w:r>
          </w:p>
        </w:tc>
        <w:tc>
          <w:tcPr>
            <w:tcW w:type="dxa" w:w="785"/>
          </w:tcPr>
          <w:p>
            <w:r>
              <w:t>I</w:t>
            </w:r>
          </w:p>
        </w:tc>
        <w:tc>
          <w:tcPr>
            <w:tcW w:type="dxa" w:w="785"/>
          </w:tcPr>
          <w:p>
            <w:r>
              <w:t>C</w:t>
            </w:r>
          </w:p>
        </w:tc>
        <w:tc>
          <w:tcPr>
            <w:tcW w:type="dxa" w:w="785"/>
          </w:tcPr>
          <w:p>
            <w:r>
              <w:t>I</w:t>
            </w:r>
          </w:p>
        </w:tc>
        <w:tc>
          <w:tcPr>
            <w:tcW w:type="dxa" w:w="785"/>
          </w:tcPr>
          <w:p>
            <w:r>
              <w:t>C</w:t>
            </w:r>
          </w:p>
        </w:tc>
        <w:tc>
          <w:tcPr>
            <w:tcW w:type="dxa" w:w="785"/>
          </w:tcPr>
          <w:p>
            <w:r>
              <w:t>A★</w:t>
            </w:r>
          </w:p>
        </w:tc>
        <w:tc>
          <w:tcPr>
            <w:tcW w:type="dxa" w:w="785"/>
          </w:tcPr>
          <w:p>
            <w:r>
              <w:t>I</w:t>
            </w:r>
          </w:p>
        </w:tc>
        <w:tc>
          <w:tcPr>
            <w:tcW w:type="dxa" w:w="785"/>
          </w:tcPr>
          <w:p>
            <w:r>
              <w:t>I</w:t>
            </w:r>
          </w:p>
        </w:tc>
        <w:tc>
          <w:tcPr>
            <w:tcW w:type="dxa" w:w="785"/>
          </w:tcPr>
          <w:p>
            <w:r>
              <w:t>C</w:t>
            </w:r>
          </w:p>
        </w:tc>
      </w:tr>
      <w:tr>
        <w:tc>
          <w:tcPr>
            <w:tcW w:type="dxa" w:w="785"/>
          </w:tcPr>
          <w:p>
            <w:r>
              <w:t>Emergency production halt (AI incident)</w:t>
            </w:r>
          </w:p>
        </w:tc>
        <w:tc>
          <w:tcPr>
            <w:tcW w:type="dxa" w:w="785"/>
          </w:tcPr>
          <w:p>
            <w:r>
              <w:t>I</w:t>
            </w:r>
          </w:p>
        </w:tc>
        <w:tc>
          <w:tcPr>
            <w:tcW w:type="dxa" w:w="785"/>
          </w:tcPr>
          <w:p>
            <w:r>
              <w:t>I</w:t>
            </w:r>
          </w:p>
        </w:tc>
        <w:tc>
          <w:tcPr>
            <w:tcW w:type="dxa" w:w="785"/>
          </w:tcPr>
          <w:p>
            <w:r>
              <w:t>I</w:t>
            </w:r>
          </w:p>
        </w:tc>
        <w:tc>
          <w:tcPr>
            <w:tcW w:type="dxa" w:w="785"/>
          </w:tcPr>
          <w:p>
            <w:r>
              <w:t>R</w:t>
            </w:r>
          </w:p>
        </w:tc>
        <w:tc>
          <w:tcPr>
            <w:tcW w:type="dxa" w:w="785"/>
          </w:tcPr>
          <w:p>
            <w:r>
              <w:t>C</w:t>
            </w:r>
          </w:p>
        </w:tc>
        <w:tc>
          <w:tcPr>
            <w:tcW w:type="dxa" w:w="785"/>
          </w:tcPr>
          <w:p>
            <w:r>
              <w:t>I</w:t>
            </w:r>
          </w:p>
        </w:tc>
        <w:tc>
          <w:tcPr>
            <w:tcW w:type="dxa" w:w="785"/>
          </w:tcPr>
          <w:p>
            <w:r>
              <w:t>R</w:t>
            </w:r>
          </w:p>
        </w:tc>
        <w:tc>
          <w:tcPr>
            <w:tcW w:type="dxa" w:w="785"/>
          </w:tcPr>
          <w:p>
            <w:r>
              <w:t>I</w:t>
            </w:r>
          </w:p>
        </w:tc>
        <w:tc>
          <w:tcPr>
            <w:tcW w:type="dxa" w:w="785"/>
          </w:tcPr>
          <w:p>
            <w:r>
              <w:t>I</w:t>
            </w:r>
          </w:p>
        </w:tc>
        <w:tc>
          <w:tcPr>
            <w:tcW w:type="dxa" w:w="785"/>
          </w:tcPr>
          <w:p>
            <w:r>
              <w:t>I</w:t>
            </w:r>
          </w:p>
        </w:tc>
      </w:tr>
      <w:tr>
        <w:tc>
          <w:tcPr>
            <w:tcW w:type="dxa" w:w="785"/>
          </w:tcPr>
          <w:p>
            <w:r>
              <w:t>Financial &amp; Resource</w:t>
            </w:r>
          </w:p>
        </w:tc>
        <w:tc>
          <w:tcPr>
            <w:tcW w:type="dxa" w:w="785"/>
          </w:tcPr>
          <w:p/>
        </w:tc>
        <w:tc>
          <w:tcPr>
            <w:tcW w:type="dxa" w:w="785"/>
          </w:tcPr>
          <w:p/>
        </w:tc>
        <w:tc>
          <w:tcPr>
            <w:tcW w:type="dxa" w:w="785"/>
          </w:tcPr>
          <w:p/>
        </w:tc>
        <w:tc>
          <w:tcPr>
            <w:tcW w:type="dxa" w:w="785"/>
          </w:tcPr>
          <w:p/>
        </w:tc>
        <w:tc>
          <w:tcPr>
            <w:tcW w:type="dxa" w:w="785"/>
          </w:tcPr>
          <w:p/>
        </w:tc>
        <w:tc>
          <w:tcPr>
            <w:tcW w:type="dxa" w:w="785"/>
          </w:tcPr>
          <w:p/>
        </w:tc>
        <w:tc>
          <w:tcPr>
            <w:tcW w:type="dxa" w:w="785"/>
          </w:tcPr>
          <w:p/>
        </w:tc>
        <w:tc>
          <w:tcPr>
            <w:tcW w:type="dxa" w:w="785"/>
          </w:tcPr>
          <w:p/>
        </w:tc>
        <w:tc>
          <w:tcPr>
            <w:tcW w:type="dxa" w:w="785"/>
          </w:tcPr>
          <w:p/>
        </w:tc>
        <w:tc>
          <w:tcPr>
            <w:tcW w:type="dxa" w:w="785"/>
          </w:tcPr>
          <w:p/>
        </w:tc>
      </w:tr>
      <w:tr>
        <w:tc>
          <w:tcPr>
            <w:tcW w:type="dxa" w:w="785"/>
          </w:tcPr>
          <w:p>
            <w:r>
              <w:t>Budget change &gt;$500K</w:t>
            </w:r>
          </w:p>
        </w:tc>
        <w:tc>
          <w:tcPr>
            <w:tcW w:type="dxa" w:w="785"/>
          </w:tcPr>
          <w:p>
            <w:r>
              <w:t>A★</w:t>
            </w:r>
          </w:p>
        </w:tc>
        <w:tc>
          <w:tcPr>
            <w:tcW w:type="dxa" w:w="785"/>
          </w:tcPr>
          <w:p>
            <w:r>
              <w:t>R</w:t>
            </w:r>
          </w:p>
        </w:tc>
        <w:tc>
          <w:tcPr>
            <w:tcW w:type="dxa" w:w="785"/>
          </w:tcPr>
          <w:p>
            <w:r>
              <w:t>C</w:t>
            </w:r>
          </w:p>
        </w:tc>
        <w:tc>
          <w:tcPr>
            <w:tcW w:type="dxa" w:w="785"/>
          </w:tcPr>
          <w:p>
            <w:r>
              <w:t>I</w:t>
            </w:r>
          </w:p>
        </w:tc>
        <w:tc>
          <w:tcPr>
            <w:tcW w:type="dxa" w:w="785"/>
          </w:tcPr>
          <w:p>
            <w:r>
              <w:t>I</w:t>
            </w:r>
          </w:p>
        </w:tc>
        <w:tc>
          <w:tcPr>
            <w:tcW w:type="dxa" w:w="785"/>
          </w:tcPr>
          <w:p>
            <w:r>
              <w:t>I</w:t>
            </w:r>
          </w:p>
        </w:tc>
        <w:tc>
          <w:tcPr>
            <w:tcW w:type="dxa" w:w="785"/>
          </w:tcPr>
          <w:p>
            <w:r>
              <w:t>I</w:t>
            </w:r>
          </w:p>
        </w:tc>
        <w:tc>
          <w:tcPr>
            <w:tcW w:type="dxa" w:w="785"/>
          </w:tcPr>
          <w:p>
            <w:r>
              <w:t>I</w:t>
            </w:r>
          </w:p>
        </w:tc>
        <w:tc>
          <w:tcPr>
            <w:tcW w:type="dxa" w:w="785"/>
          </w:tcPr>
          <w:p>
            <w:r>
              <w:t>I</w:t>
            </w:r>
          </w:p>
        </w:tc>
        <w:tc>
          <w:tcPr>
            <w:tcW w:type="dxa" w:w="785"/>
          </w:tcPr>
          <w:p>
            <w:r>
              <w:t>C</w:t>
            </w:r>
          </w:p>
        </w:tc>
      </w:tr>
      <w:tr>
        <w:tc>
          <w:tcPr>
            <w:tcW w:type="dxa" w:w="785"/>
          </w:tcPr>
          <w:p>
            <w:r>
              <w:t>Contingency drawdown &gt;$1M</w:t>
            </w:r>
          </w:p>
        </w:tc>
        <w:tc>
          <w:tcPr>
            <w:tcW w:type="dxa" w:w="785"/>
          </w:tcPr>
          <w:p>
            <w:r>
              <w:t>A★</w:t>
            </w:r>
          </w:p>
        </w:tc>
        <w:tc>
          <w:tcPr>
            <w:tcW w:type="dxa" w:w="785"/>
          </w:tcPr>
          <w:p>
            <w:r>
              <w:t>R</w:t>
            </w:r>
          </w:p>
        </w:tc>
        <w:tc>
          <w:tcPr>
            <w:tcW w:type="dxa" w:w="785"/>
          </w:tcPr>
          <w:p>
            <w:r>
              <w:t>C</w:t>
            </w:r>
          </w:p>
        </w:tc>
        <w:tc>
          <w:tcPr>
            <w:tcW w:type="dxa" w:w="785"/>
          </w:tcPr>
          <w:p>
            <w:r>
              <w:t>I</w:t>
            </w:r>
          </w:p>
        </w:tc>
        <w:tc>
          <w:tcPr>
            <w:tcW w:type="dxa" w:w="785"/>
          </w:tcPr>
          <w:p>
            <w:r>
              <w:t>I</w:t>
            </w:r>
          </w:p>
        </w:tc>
        <w:tc>
          <w:tcPr>
            <w:tcW w:type="dxa" w:w="785"/>
          </w:tcPr>
          <w:p>
            <w:r>
              <w:t>I</w:t>
            </w:r>
          </w:p>
        </w:tc>
        <w:tc>
          <w:tcPr>
            <w:tcW w:type="dxa" w:w="785"/>
          </w:tcPr>
          <w:p>
            <w:r>
              <w:t>I</w:t>
            </w:r>
          </w:p>
        </w:tc>
        <w:tc>
          <w:tcPr>
            <w:tcW w:type="dxa" w:w="785"/>
          </w:tcPr>
          <w:p>
            <w:r>
              <w:t>I</w:t>
            </w:r>
          </w:p>
        </w:tc>
        <w:tc>
          <w:tcPr>
            <w:tcW w:type="dxa" w:w="785"/>
          </w:tcPr>
          <w:p>
            <w:r>
              <w:t>I</w:t>
            </w:r>
          </w:p>
        </w:tc>
        <w:tc>
          <w:tcPr>
            <w:tcW w:type="dxa" w:w="785"/>
          </w:tcPr>
          <w:p>
            <w:r>
              <w:t>I</w:t>
            </w:r>
          </w:p>
        </w:tc>
      </w:tr>
      <w:tr>
        <w:tc>
          <w:tcPr>
            <w:tcW w:type="dxa" w:w="785"/>
          </w:tcPr>
          <w:p>
            <w:r>
              <w:t>Vendor contract &gt;$500K</w:t>
            </w:r>
          </w:p>
        </w:tc>
        <w:tc>
          <w:tcPr>
            <w:tcW w:type="dxa" w:w="785"/>
          </w:tcPr>
          <w:p>
            <w:r>
              <w:t>A★</w:t>
            </w:r>
          </w:p>
        </w:tc>
        <w:tc>
          <w:tcPr>
            <w:tcW w:type="dxa" w:w="785"/>
          </w:tcPr>
          <w:p>
            <w:r>
              <w:t>R</w:t>
            </w:r>
          </w:p>
        </w:tc>
        <w:tc>
          <w:tcPr>
            <w:tcW w:type="dxa" w:w="785"/>
          </w:tcPr>
          <w:p>
            <w:r>
              <w:t>C</w:t>
            </w:r>
          </w:p>
        </w:tc>
        <w:tc>
          <w:tcPr>
            <w:tcW w:type="dxa" w:w="785"/>
          </w:tcPr>
          <w:p>
            <w:r>
              <w:t>I</w:t>
            </w:r>
          </w:p>
        </w:tc>
        <w:tc>
          <w:tcPr>
            <w:tcW w:type="dxa" w:w="785"/>
          </w:tcPr>
          <w:p>
            <w:r>
              <w:t>I</w:t>
            </w:r>
          </w:p>
        </w:tc>
        <w:tc>
          <w:tcPr>
            <w:tcW w:type="dxa" w:w="785"/>
          </w:tcPr>
          <w:p>
            <w:r>
              <w:t>C</w:t>
            </w:r>
          </w:p>
        </w:tc>
        <w:tc>
          <w:tcPr>
            <w:tcW w:type="dxa" w:w="785"/>
          </w:tcPr>
          <w:p>
            <w:r>
              <w:t>I</w:t>
            </w:r>
          </w:p>
        </w:tc>
        <w:tc>
          <w:tcPr>
            <w:tcW w:type="dxa" w:w="785"/>
          </w:tcPr>
          <w:p>
            <w:r>
              <w:t>I</w:t>
            </w:r>
          </w:p>
        </w:tc>
        <w:tc>
          <w:tcPr>
            <w:tcW w:type="dxa" w:w="785"/>
          </w:tcPr>
          <w:p>
            <w:r>
              <w:t>C</w:t>
            </w:r>
          </w:p>
        </w:tc>
        <w:tc>
          <w:tcPr>
            <w:tcW w:type="dxa" w:w="785"/>
          </w:tcPr>
          <w:p>
            <w:r>
              <w:t>I</w:t>
            </w:r>
          </w:p>
        </w:tc>
      </w:tr>
      <w:tr>
        <w:tc>
          <w:tcPr>
            <w:tcW w:type="dxa" w:w="785"/>
          </w:tcPr>
          <w:p>
            <w:r>
              <w:t>Regulatory &amp; Compliance</w:t>
            </w:r>
          </w:p>
        </w:tc>
        <w:tc>
          <w:tcPr>
            <w:tcW w:type="dxa" w:w="785"/>
          </w:tcPr>
          <w:p/>
        </w:tc>
        <w:tc>
          <w:tcPr>
            <w:tcW w:type="dxa" w:w="785"/>
          </w:tcPr>
          <w:p/>
        </w:tc>
        <w:tc>
          <w:tcPr>
            <w:tcW w:type="dxa" w:w="785"/>
          </w:tcPr>
          <w:p/>
        </w:tc>
        <w:tc>
          <w:tcPr>
            <w:tcW w:type="dxa" w:w="785"/>
          </w:tcPr>
          <w:p/>
        </w:tc>
        <w:tc>
          <w:tcPr>
            <w:tcW w:type="dxa" w:w="785"/>
          </w:tcPr>
          <w:p/>
        </w:tc>
        <w:tc>
          <w:tcPr>
            <w:tcW w:type="dxa" w:w="785"/>
          </w:tcPr>
          <w:p/>
        </w:tc>
        <w:tc>
          <w:tcPr>
            <w:tcW w:type="dxa" w:w="785"/>
          </w:tcPr>
          <w:p/>
        </w:tc>
        <w:tc>
          <w:tcPr>
            <w:tcW w:type="dxa" w:w="785"/>
          </w:tcPr>
          <w:p/>
        </w:tc>
        <w:tc>
          <w:tcPr>
            <w:tcW w:type="dxa" w:w="785"/>
          </w:tcPr>
          <w:p/>
        </w:tc>
        <w:tc>
          <w:tcPr>
            <w:tcW w:type="dxa" w:w="785"/>
          </w:tcPr>
          <w:p/>
        </w:tc>
      </w:tr>
      <w:tr>
        <w:tc>
          <w:tcPr>
            <w:tcW w:type="dxa" w:w="785"/>
          </w:tcPr>
          <w:p>
            <w:r>
              <w:t>Regulatory compliance interpretation</w:t>
            </w:r>
          </w:p>
        </w:tc>
        <w:tc>
          <w:tcPr>
            <w:tcW w:type="dxa" w:w="785"/>
          </w:tcPr>
          <w:p>
            <w:r>
              <w:t>I</w:t>
            </w:r>
          </w:p>
        </w:tc>
        <w:tc>
          <w:tcPr>
            <w:tcW w:type="dxa" w:w="785"/>
          </w:tcPr>
          <w:p>
            <w:r>
              <w:t>I</w:t>
            </w:r>
          </w:p>
        </w:tc>
        <w:tc>
          <w:tcPr>
            <w:tcW w:type="dxa" w:w="785"/>
          </w:tcPr>
          <w:p>
            <w:r>
              <w:t>I</w:t>
            </w:r>
          </w:p>
        </w:tc>
        <w:tc>
          <w:tcPr>
            <w:tcW w:type="dxa" w:w="785"/>
          </w:tcPr>
          <w:p>
            <w:r>
              <w:t>C</w:t>
            </w:r>
          </w:p>
        </w:tc>
        <w:tc>
          <w:tcPr>
            <w:tcW w:type="dxa" w:w="785"/>
          </w:tcPr>
          <w:p>
            <w:r>
              <w:t>I</w:t>
            </w:r>
          </w:p>
        </w:tc>
        <w:tc>
          <w:tcPr>
            <w:tcW w:type="dxa" w:w="785"/>
          </w:tcPr>
          <w:p>
            <w:r>
              <w:t>I</w:t>
            </w:r>
          </w:p>
        </w:tc>
        <w:tc>
          <w:tcPr>
            <w:tcW w:type="dxa" w:w="785"/>
          </w:tcPr>
          <w:p>
            <w:r>
              <w:t>I</w:t>
            </w:r>
          </w:p>
        </w:tc>
        <w:tc>
          <w:tcPr>
            <w:tcW w:type="dxa" w:w="785"/>
          </w:tcPr>
          <w:p>
            <w:r>
              <w:t>A</w:t>
            </w:r>
          </w:p>
        </w:tc>
        <w:tc>
          <w:tcPr>
            <w:tcW w:type="dxa" w:w="785"/>
          </w:tcPr>
          <w:p>
            <w:r>
              <w:t>R</w:t>
            </w:r>
          </w:p>
        </w:tc>
        <w:tc>
          <w:tcPr>
            <w:tcW w:type="dxa" w:w="785"/>
          </w:tcPr>
          <w:p>
            <w:r>
              <w:t>I</w:t>
            </w:r>
          </w:p>
        </w:tc>
      </w:tr>
    </w:tbl>
    <w:p/>
    <w:p>
      <w:pPr>
        <w:pStyle w:val="Heading2"/>
      </w:pPr>
      <w:r>
        <w:t>Reading This Matrix</w:t>
      </w:r>
    </w:p>
    <w:p>
      <w:pPr>
        <w:pStyle w:val="Heading3"/>
      </w:pPr>
      <w:r>
        <w:t>Blocking Authority (A★)</w:t>
      </w:r>
    </w:p>
    <w:p>
      <w:r>
        <w:t>Red-bordered cells markedA★indicate blocking authority — the activity literally cannot proceed without that role's approval. This is the matrix's most important feature. Three examples:</w:t>
      </w:r>
    </w:p>
    <w:p>
      <w:pPr>
        <w:pStyle w:val="ListBullet"/>
      </w:pPr>
      <w:r>
        <w:t>Phase-gate sign-off requires three concurrent A★:Executive Sponsor, AI Governance Director, and Chief Architect must all approve. One board cannot override another.</w:t>
      </w:r>
    </w:p>
    <w:p>
      <w:pPr>
        <w:pStyle w:val="ListBullet"/>
      </w:pPr>
      <w:r>
        <w:t>Model production release requires two A★:Both the AI Governance Director AND the Independent Validation Lead must approve. Neither can be overridden — not by the Executive Sponsor, not by schedule pressure, not by any other authority. This is the two-line-of-defense structure made explicit.</w:t>
      </w:r>
    </w:p>
    <w:p>
      <w:pPr>
        <w:pStyle w:val="ListBullet"/>
      </w:pPr>
      <w:r>
        <w:t>Shadow AI disposition requires one A★:Only the AI Governance Director can approve the disposition (fold-in, defer, or reject) of an identified shadow AI initiative.</w:t>
      </w:r>
    </w:p>
    <w:p>
      <w:pPr>
        <w:pStyle w:val="Heading3"/>
      </w:pPr>
      <w:r>
        <w:t>The "R but not A" Distinction</w:t>
      </w:r>
    </w:p>
    <w:p>
      <w:r>
        <w:t>The Program Director (C. Tyrrell) isR(Responsible — does the work) on many activities butA(Accountable — owns the outcome) on very few. This reflects the matrix management reality: the Program Director coordinates, prepares, and presents — but the governance boards own the decisions. The Program Director prepares the phase-gate package; the three boards decide whether the gate passes. The Program Director prepares the change request; the Executive Steering Board decides whether to approve it.</w:t>
      </w:r>
    </w:p>
    <w:p>
      <w:pPr>
        <w:pStyle w:val="Heading3"/>
      </w:pPr>
      <w:r>
        <w:t>Emergency Production Halt</w:t>
      </w:r>
    </w:p>
    <w:p>
      <w:r>
        <w:t>Row 14 (Emergency production halt) shows both the AI Governance Director and the CISO asR— either can independently trigger a production halt for an AI model incident. This is deliberate: an AI hallucination incident (S. Khurana's domain) and a security breach (M. Hassan's domain) both require immediate response, and neither should have to wait for the other's availability.</w:t>
      </w:r>
    </w:p>
    <w:p>
      <w:pPr>
        <w:pStyle w:val="Heading2"/>
      </w:pPr>
      <w:r>
        <w:t>Cross-References</w:t>
      </w:r>
    </w:p>
    <w:p>
      <w:pPr>
        <w:pStyle w:val="ListBullet"/>
      </w:pPr>
      <w:r>
        <w:t>Program Governance Model§4 — Decision Authority Matrix (narrative version of this RACI)</w:t>
      </w:r>
    </w:p>
    <w:p>
      <w:pPr>
        <w:pStyle w:val="ListBullet"/>
      </w:pPr>
      <w:r>
        <w:t>Program Charter§8–11 — Governance structure and Program Director authority</w:t>
      </w:r>
    </w:p>
    <w:p>
      <w:pPr>
        <w:pStyle w:val="ListBullet"/>
      </w:pPr>
      <w:r>
        <w:t>Program Management Plan§18 — Decision rights in operational context</w:t>
      </w:r>
    </w:p>
    <w:p>
      <w:pPr>
        <w:pStyle w:val="ListBullet"/>
      </w:pPr>
      <w:r>
        <w:t>AI Governance &amp; JAD Charter§7 — JAD mandatory roles (maps to Requirements sign-off row)</w:t>
      </w:r>
    </w:p>
    <w:p>
      <w:r>
        <w:rPr>
          <w:color w:val="808080"/>
          <w:sz w:val="18"/>
        </w:rPr>
        <w:t>Illustrative program data.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